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34" w:rsidRPr="00DA2F93" w:rsidRDefault="00FA3B8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>RAZINA:  31</w:t>
      </w:r>
    </w:p>
    <w:p w:rsidR="00FA3B84" w:rsidRPr="00DA2F93" w:rsidRDefault="00FA3B8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>RAZDJEL: 080;  RKDP:  15995</w:t>
      </w:r>
    </w:p>
    <w:p w:rsidR="00FA3B84" w:rsidRPr="00DA2F93" w:rsidRDefault="00FA3B8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>GLAVA: 015; MATIČNI BROJ: 03061366</w:t>
      </w:r>
    </w:p>
    <w:p w:rsidR="00FA3B84" w:rsidRPr="00DA2F93" w:rsidRDefault="00FA3B8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>ŠIFARSKA OZNAKA: 8520</w:t>
      </w:r>
    </w:p>
    <w:p w:rsidR="00FA3B84" w:rsidRPr="00DA2F93" w:rsidRDefault="00FA3B8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 xml:space="preserve">PRORAČUNSKI KORISNIK: </w:t>
      </w:r>
      <w:r w:rsidRPr="00DA2F93">
        <w:rPr>
          <w:rFonts w:ascii="Times New Roman" w:hAnsi="Times New Roman" w:cs="Times New Roman"/>
          <w:b/>
          <w:sz w:val="24"/>
          <w:szCs w:val="24"/>
        </w:rPr>
        <w:t>OSNOVNA ŠKOLA BEDEKOVČINA</w:t>
      </w:r>
    </w:p>
    <w:p w:rsidR="00FA3B84" w:rsidRPr="00DA2F93" w:rsidRDefault="00FA3B8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>OIB:27514975394</w:t>
      </w:r>
    </w:p>
    <w:p w:rsidR="00FA3B84" w:rsidRPr="00DA2F93" w:rsidRDefault="00FA3B84">
      <w:pPr>
        <w:rPr>
          <w:rFonts w:ascii="Times New Roman" w:hAnsi="Times New Roman" w:cs="Times New Roman"/>
          <w:sz w:val="24"/>
          <w:szCs w:val="24"/>
        </w:rPr>
      </w:pPr>
    </w:p>
    <w:p w:rsidR="00FA3B84" w:rsidRPr="00DA2F93" w:rsidRDefault="00FA3B84">
      <w:pPr>
        <w:rPr>
          <w:rFonts w:ascii="Times New Roman" w:hAnsi="Times New Roman" w:cs="Times New Roman"/>
          <w:b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BILJEŠKE</w:t>
      </w:r>
    </w:p>
    <w:p w:rsidR="00FA3B84" w:rsidRPr="00DA2F93" w:rsidRDefault="00FA3B84">
      <w:pPr>
        <w:rPr>
          <w:rFonts w:ascii="Times New Roman" w:hAnsi="Times New Roman" w:cs="Times New Roman"/>
          <w:b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ZA RAZDOBLJE 1. SIJEČNJA DO 31. PROSINCA 202</w:t>
      </w:r>
      <w:r w:rsidR="0061335F" w:rsidRPr="00DA2F93">
        <w:rPr>
          <w:rFonts w:ascii="Times New Roman" w:hAnsi="Times New Roman" w:cs="Times New Roman"/>
          <w:b/>
          <w:sz w:val="24"/>
          <w:szCs w:val="24"/>
        </w:rPr>
        <w:t>2</w:t>
      </w:r>
      <w:r w:rsidRPr="00DA2F93">
        <w:rPr>
          <w:rFonts w:ascii="Times New Roman" w:hAnsi="Times New Roman" w:cs="Times New Roman"/>
          <w:b/>
          <w:sz w:val="24"/>
          <w:szCs w:val="24"/>
        </w:rPr>
        <w:t>.</w:t>
      </w:r>
    </w:p>
    <w:p w:rsidR="00FA3B84" w:rsidRPr="00DA2F93" w:rsidRDefault="00FA3B84">
      <w:pPr>
        <w:rPr>
          <w:rFonts w:ascii="Times New Roman" w:hAnsi="Times New Roman" w:cs="Times New Roman"/>
          <w:b/>
          <w:sz w:val="24"/>
          <w:szCs w:val="24"/>
        </w:rPr>
      </w:pPr>
    </w:p>
    <w:p w:rsidR="00FA3B84" w:rsidRPr="00DA2F93" w:rsidRDefault="00FA3B84">
      <w:pPr>
        <w:rPr>
          <w:rFonts w:ascii="Times New Roman" w:hAnsi="Times New Roman" w:cs="Times New Roman"/>
          <w:b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BILJEŠKE UZ PR-RAS:</w:t>
      </w:r>
    </w:p>
    <w:p w:rsidR="00FA3B84" w:rsidRPr="00DA2F93" w:rsidRDefault="00FA3B84">
      <w:pPr>
        <w:rPr>
          <w:rFonts w:ascii="Times New Roman" w:hAnsi="Times New Roman" w:cs="Times New Roman"/>
          <w:b/>
          <w:sz w:val="24"/>
          <w:szCs w:val="24"/>
        </w:rPr>
      </w:pPr>
    </w:p>
    <w:p w:rsidR="00FA3B84" w:rsidRPr="00DA2F93" w:rsidRDefault="0061335F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</w:t>
      </w:r>
      <w:r w:rsidR="00FA3B84" w:rsidRPr="00DA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F93">
        <w:rPr>
          <w:rFonts w:ascii="Times New Roman" w:hAnsi="Times New Roman" w:cs="Times New Roman"/>
          <w:b/>
          <w:sz w:val="24"/>
          <w:szCs w:val="24"/>
        </w:rPr>
        <w:t>6</w:t>
      </w:r>
      <w:r w:rsidR="00FA3B84" w:rsidRPr="00DA2F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3B84" w:rsidRPr="00DA2F93">
        <w:rPr>
          <w:rFonts w:ascii="Times New Roman" w:hAnsi="Times New Roman" w:cs="Times New Roman"/>
          <w:sz w:val="24"/>
          <w:szCs w:val="24"/>
        </w:rPr>
        <w:t xml:space="preserve">Prihodi poslovanja u odnosu na prošlu godinu ostvareni su sa </w:t>
      </w:r>
      <w:r w:rsidRPr="00DA2F93">
        <w:rPr>
          <w:rFonts w:ascii="Times New Roman" w:hAnsi="Times New Roman" w:cs="Times New Roman"/>
          <w:sz w:val="24"/>
          <w:szCs w:val="24"/>
        </w:rPr>
        <w:t>109,4</w:t>
      </w:r>
      <w:r w:rsidR="00FA3B84" w:rsidRPr="00DA2F93">
        <w:rPr>
          <w:rFonts w:ascii="Times New Roman" w:hAnsi="Times New Roman" w:cs="Times New Roman"/>
          <w:sz w:val="24"/>
          <w:szCs w:val="24"/>
        </w:rPr>
        <w:t>%</w:t>
      </w:r>
      <w:r w:rsidRPr="00DA2F93">
        <w:rPr>
          <w:rFonts w:ascii="Times New Roman" w:hAnsi="Times New Roman" w:cs="Times New Roman"/>
          <w:sz w:val="24"/>
          <w:szCs w:val="24"/>
        </w:rPr>
        <w:t xml:space="preserve"> zbog povećanja osnovice za isplatu plaće.</w:t>
      </w:r>
    </w:p>
    <w:p w:rsidR="00FA3B84" w:rsidRPr="00DA2F93" w:rsidRDefault="00FA3B84">
      <w:pPr>
        <w:rPr>
          <w:rFonts w:ascii="Times New Roman" w:hAnsi="Times New Roman" w:cs="Times New Roman"/>
          <w:sz w:val="24"/>
          <w:szCs w:val="24"/>
        </w:rPr>
      </w:pPr>
    </w:p>
    <w:p w:rsidR="00FA3B84" w:rsidRPr="00DA2F93" w:rsidRDefault="0061335F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6361</w:t>
      </w:r>
      <w:r w:rsidR="00FA3B84" w:rsidRPr="00DA2F9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A3B84" w:rsidRPr="00DA2F93">
        <w:rPr>
          <w:rFonts w:ascii="Times New Roman" w:hAnsi="Times New Roman" w:cs="Times New Roman"/>
          <w:sz w:val="24"/>
          <w:szCs w:val="24"/>
        </w:rPr>
        <w:t>Sredstva iz proračuna MZO za plaće, prijevoz zaposlenika, sredstva za ostale rashode za zaposlene:  jubilarne nagrade, pomoći, dar djeci, božićnica, regres, otpremnine i sudske presude.</w:t>
      </w:r>
    </w:p>
    <w:p w:rsidR="00FA3B84" w:rsidRPr="00DA2F93" w:rsidRDefault="00FA3B8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 xml:space="preserve">Sredstva proračuna općine za: financiranje školske kuhinje za učenike  slabijeg imovinskog stanja, uređenje </w:t>
      </w:r>
      <w:r w:rsidR="00875977" w:rsidRPr="00DA2F93">
        <w:rPr>
          <w:rFonts w:ascii="Times New Roman" w:hAnsi="Times New Roman" w:cs="Times New Roman"/>
          <w:sz w:val="24"/>
          <w:szCs w:val="24"/>
        </w:rPr>
        <w:t>učionica engleskog jezika i vjeronauka</w:t>
      </w:r>
      <w:r w:rsidRPr="00DA2F93">
        <w:rPr>
          <w:rFonts w:ascii="Times New Roman" w:hAnsi="Times New Roman" w:cs="Times New Roman"/>
          <w:sz w:val="24"/>
          <w:szCs w:val="24"/>
        </w:rPr>
        <w:t>, su</w:t>
      </w:r>
      <w:r w:rsidR="00875977" w:rsidRPr="00DA2F93">
        <w:rPr>
          <w:rFonts w:ascii="Times New Roman" w:hAnsi="Times New Roman" w:cs="Times New Roman"/>
          <w:sz w:val="24"/>
          <w:szCs w:val="24"/>
        </w:rPr>
        <w:t>financiranje produženog boravka,</w:t>
      </w:r>
      <w:r w:rsidRPr="00DA2F93">
        <w:rPr>
          <w:rFonts w:ascii="Times New Roman" w:hAnsi="Times New Roman" w:cs="Times New Roman"/>
          <w:sz w:val="24"/>
          <w:szCs w:val="24"/>
        </w:rPr>
        <w:t xml:space="preserve"> </w:t>
      </w:r>
      <w:r w:rsidR="00875977" w:rsidRPr="00DA2F93">
        <w:rPr>
          <w:rFonts w:ascii="Times New Roman" w:hAnsi="Times New Roman" w:cs="Times New Roman"/>
          <w:sz w:val="24"/>
          <w:szCs w:val="24"/>
        </w:rPr>
        <w:t>s</w:t>
      </w:r>
      <w:r w:rsidRPr="00DA2F93">
        <w:rPr>
          <w:rFonts w:ascii="Times New Roman" w:hAnsi="Times New Roman" w:cs="Times New Roman"/>
          <w:sz w:val="24"/>
          <w:szCs w:val="24"/>
        </w:rPr>
        <w:t>ufi</w:t>
      </w:r>
      <w:r w:rsidR="00723630" w:rsidRPr="00DA2F93">
        <w:rPr>
          <w:rFonts w:ascii="Times New Roman" w:hAnsi="Times New Roman" w:cs="Times New Roman"/>
          <w:sz w:val="24"/>
          <w:szCs w:val="24"/>
        </w:rPr>
        <w:t>nanciranje pomoćnika u nastavi ,</w:t>
      </w:r>
      <w:r w:rsidRPr="00DA2F93">
        <w:rPr>
          <w:rFonts w:ascii="Times New Roman" w:hAnsi="Times New Roman" w:cs="Times New Roman"/>
          <w:sz w:val="24"/>
          <w:szCs w:val="24"/>
        </w:rPr>
        <w:t xml:space="preserve"> sufinanciranje radnih bilježn</w:t>
      </w:r>
      <w:r w:rsidR="002D03F7" w:rsidRPr="00DA2F93">
        <w:rPr>
          <w:rFonts w:ascii="Times New Roman" w:hAnsi="Times New Roman" w:cs="Times New Roman"/>
          <w:sz w:val="24"/>
          <w:szCs w:val="24"/>
        </w:rPr>
        <w:t>ica</w:t>
      </w:r>
      <w:r w:rsidR="00723630" w:rsidRPr="00DA2F93">
        <w:rPr>
          <w:rFonts w:ascii="Times New Roman" w:hAnsi="Times New Roman" w:cs="Times New Roman"/>
          <w:sz w:val="24"/>
          <w:szCs w:val="24"/>
        </w:rPr>
        <w:t>, te projekt Težimo izvrsnosti.</w:t>
      </w:r>
    </w:p>
    <w:p w:rsidR="00C3350E" w:rsidRPr="00DA2F93" w:rsidRDefault="00C3350E">
      <w:pPr>
        <w:rPr>
          <w:rFonts w:ascii="Times New Roman" w:hAnsi="Times New Roman" w:cs="Times New Roman"/>
          <w:b/>
          <w:sz w:val="24"/>
          <w:szCs w:val="24"/>
        </w:rPr>
      </w:pPr>
    </w:p>
    <w:p w:rsidR="009A4F08" w:rsidRPr="00DA2F93" w:rsidRDefault="009A4F08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Šifra 6391: </w:t>
      </w:r>
      <w:r w:rsidRPr="00DA2F93">
        <w:rPr>
          <w:rFonts w:ascii="Times New Roman" w:hAnsi="Times New Roman" w:cs="Times New Roman"/>
          <w:sz w:val="24"/>
          <w:szCs w:val="24"/>
        </w:rPr>
        <w:t>Županijska sredstva za dječji participativni  proračun.  Iz tih sredstava uređen je glazbeni studio.</w:t>
      </w:r>
    </w:p>
    <w:p w:rsidR="00C3350E" w:rsidRPr="00DA2F93" w:rsidRDefault="00C3350E">
      <w:pPr>
        <w:rPr>
          <w:rFonts w:ascii="Times New Roman" w:hAnsi="Times New Roman" w:cs="Times New Roman"/>
          <w:b/>
          <w:sz w:val="24"/>
          <w:szCs w:val="24"/>
        </w:rPr>
      </w:pPr>
    </w:p>
    <w:p w:rsidR="00FA3B84" w:rsidRPr="00DA2F93" w:rsidRDefault="009A4F08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6526</w:t>
      </w:r>
      <w:r w:rsidR="00FA3B84" w:rsidRPr="00DA2F93">
        <w:rPr>
          <w:rFonts w:ascii="Times New Roman" w:hAnsi="Times New Roman" w:cs="Times New Roman"/>
          <w:b/>
          <w:sz w:val="24"/>
          <w:szCs w:val="24"/>
        </w:rPr>
        <w:t>:</w:t>
      </w:r>
      <w:r w:rsidR="00FA3B84" w:rsidRPr="00DA2F93">
        <w:rPr>
          <w:rFonts w:ascii="Times New Roman" w:hAnsi="Times New Roman" w:cs="Times New Roman"/>
          <w:sz w:val="24"/>
          <w:szCs w:val="24"/>
        </w:rPr>
        <w:t xml:space="preserve"> 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</w:t>
      </w:r>
      <w:r w:rsidR="00FA3B84" w:rsidRPr="00DA2F93">
        <w:rPr>
          <w:rFonts w:ascii="Times New Roman" w:hAnsi="Times New Roman" w:cs="Times New Roman"/>
          <w:sz w:val="24"/>
          <w:szCs w:val="24"/>
        </w:rPr>
        <w:t>uplate roditelja za školsku kuhinju, produženi boravak, terensku nastavu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i za časopise, te prihod Školske zadruge. </w:t>
      </w:r>
      <w:r w:rsidR="002D03F7" w:rsidRPr="00DA2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0E" w:rsidRPr="00DA2F93" w:rsidRDefault="00C3350E">
      <w:pPr>
        <w:rPr>
          <w:rFonts w:ascii="Times New Roman" w:hAnsi="Times New Roman" w:cs="Times New Roman"/>
          <w:sz w:val="24"/>
          <w:szCs w:val="24"/>
        </w:rPr>
      </w:pPr>
    </w:p>
    <w:p w:rsidR="00FC25CD" w:rsidRPr="00DA2F93" w:rsidRDefault="00FC25CD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Šifra 6615: </w:t>
      </w:r>
      <w:r w:rsidRPr="00DA2F93">
        <w:rPr>
          <w:rFonts w:ascii="Times New Roman" w:hAnsi="Times New Roman" w:cs="Times New Roman"/>
          <w:sz w:val="24"/>
          <w:szCs w:val="24"/>
        </w:rPr>
        <w:t>iznajmljivanje  dvorane i učionica škole.</w:t>
      </w:r>
    </w:p>
    <w:p w:rsidR="00C3350E" w:rsidRPr="00DA2F93" w:rsidRDefault="00C3350E">
      <w:pPr>
        <w:rPr>
          <w:rFonts w:ascii="Times New Roman" w:hAnsi="Times New Roman" w:cs="Times New Roman"/>
          <w:b/>
          <w:sz w:val="24"/>
          <w:szCs w:val="24"/>
        </w:rPr>
      </w:pPr>
    </w:p>
    <w:p w:rsidR="009A4F08" w:rsidRPr="00DA2F93" w:rsidRDefault="00FC25CD">
      <w:pPr>
        <w:rPr>
          <w:rFonts w:ascii="Times New Roman" w:hAnsi="Times New Roman" w:cs="Times New Roman"/>
          <w:b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Šifra 6631: </w:t>
      </w:r>
      <w:r w:rsidRPr="00DA2F93">
        <w:rPr>
          <w:rFonts w:ascii="Times New Roman" w:hAnsi="Times New Roman" w:cs="Times New Roman"/>
          <w:sz w:val="24"/>
          <w:szCs w:val="24"/>
        </w:rPr>
        <w:t>donacije za dresove za školski športski klub, te za bluze za školski zbor.</w:t>
      </w: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9A4F08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lastRenderedPageBreak/>
        <w:t>Šifra 67: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:  knjiženi su prihodi KZŽ za: materijalne rashode, za tekuće i investicijsko održavanje, za pokriće troškova županijskih natjecanja, projekt Zalogajček,  </w:t>
      </w:r>
      <w:r w:rsidRPr="00DA2F93">
        <w:rPr>
          <w:rFonts w:ascii="Times New Roman" w:hAnsi="Times New Roman" w:cs="Times New Roman"/>
          <w:sz w:val="24"/>
          <w:szCs w:val="24"/>
        </w:rPr>
        <w:t xml:space="preserve">Baltazar, </w:t>
      </w:r>
      <w:r w:rsidR="003A00BF" w:rsidRPr="00DA2F93">
        <w:rPr>
          <w:rFonts w:ascii="Times New Roman" w:hAnsi="Times New Roman" w:cs="Times New Roman"/>
          <w:sz w:val="24"/>
          <w:szCs w:val="24"/>
        </w:rPr>
        <w:t>Školska shema mlijeka i voće, za radne bilježnice za učenike,  e- tehničar i e-građanski odgoj</w:t>
      </w:r>
      <w:r w:rsidRPr="00DA2F93">
        <w:rPr>
          <w:rFonts w:ascii="Times New Roman" w:hAnsi="Times New Roman" w:cs="Times New Roman"/>
          <w:sz w:val="24"/>
          <w:szCs w:val="24"/>
        </w:rPr>
        <w:t xml:space="preserve"> i </w:t>
      </w:r>
      <w:r w:rsidR="003A00BF" w:rsidRPr="00DA2F93">
        <w:rPr>
          <w:rFonts w:ascii="Times New Roman" w:hAnsi="Times New Roman" w:cs="Times New Roman"/>
          <w:sz w:val="24"/>
          <w:szCs w:val="24"/>
        </w:rPr>
        <w:t>za sufinanciranje pomoćnika u nastavi</w:t>
      </w:r>
      <w:r w:rsidRPr="00DA2F93">
        <w:rPr>
          <w:rFonts w:ascii="Times New Roman" w:hAnsi="Times New Roman" w:cs="Times New Roman"/>
          <w:sz w:val="24"/>
          <w:szCs w:val="24"/>
        </w:rPr>
        <w:t>.</w:t>
      </w: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FC25CD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31</w:t>
      </w:r>
      <w:r w:rsidR="003A00BF" w:rsidRPr="00DA2F93">
        <w:rPr>
          <w:rFonts w:ascii="Times New Roman" w:hAnsi="Times New Roman" w:cs="Times New Roman"/>
          <w:b/>
          <w:sz w:val="24"/>
          <w:szCs w:val="24"/>
        </w:rPr>
        <w:t>: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 </w:t>
      </w:r>
      <w:r w:rsidRPr="00DA2F93">
        <w:rPr>
          <w:rFonts w:ascii="Times New Roman" w:hAnsi="Times New Roman" w:cs="Times New Roman"/>
          <w:sz w:val="24"/>
          <w:szCs w:val="24"/>
        </w:rPr>
        <w:t>Uvećanje rashoda za zaposlene zbog povećanja osnovice plaće.</w:t>
      </w:r>
    </w:p>
    <w:p w:rsidR="00C3350E" w:rsidRPr="00DA2F93" w:rsidRDefault="00C3350E">
      <w:pPr>
        <w:rPr>
          <w:rFonts w:ascii="Times New Roman" w:hAnsi="Times New Roman" w:cs="Times New Roman"/>
          <w:sz w:val="24"/>
          <w:szCs w:val="24"/>
        </w:rPr>
      </w:pPr>
    </w:p>
    <w:p w:rsidR="00F1715E" w:rsidRPr="00DA2F93" w:rsidRDefault="00F1715E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Šifra 32: </w:t>
      </w:r>
      <w:r w:rsidRPr="00DA2F93">
        <w:rPr>
          <w:rFonts w:ascii="Times New Roman" w:hAnsi="Times New Roman" w:cs="Times New Roman"/>
          <w:sz w:val="24"/>
          <w:szCs w:val="24"/>
        </w:rPr>
        <w:t>Uvećanje materijalnih rashoda zbog povećanje cijene plina.</w:t>
      </w:r>
    </w:p>
    <w:p w:rsidR="00C3350E" w:rsidRPr="00DA2F93" w:rsidRDefault="00C3350E">
      <w:pPr>
        <w:rPr>
          <w:rFonts w:ascii="Times New Roman" w:hAnsi="Times New Roman" w:cs="Times New Roman"/>
          <w:sz w:val="24"/>
          <w:szCs w:val="24"/>
        </w:rPr>
      </w:pPr>
    </w:p>
    <w:p w:rsidR="00F1715E" w:rsidRPr="00DA2F93" w:rsidRDefault="00F1715E">
      <w:pPr>
        <w:rPr>
          <w:rFonts w:ascii="Times New Roman" w:hAnsi="Times New Roman" w:cs="Times New Roman"/>
          <w:b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Šifra 343: </w:t>
      </w:r>
      <w:r w:rsidRPr="00DA2F93">
        <w:rPr>
          <w:rFonts w:ascii="Times New Roman" w:hAnsi="Times New Roman" w:cs="Times New Roman"/>
          <w:sz w:val="24"/>
          <w:szCs w:val="24"/>
        </w:rPr>
        <w:t>Smanjenje financijskih rashoda</w:t>
      </w:r>
      <w:r w:rsidRPr="00DA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47B" w:rsidRPr="00DA2F93">
        <w:rPr>
          <w:rFonts w:ascii="Times New Roman" w:hAnsi="Times New Roman" w:cs="Times New Roman"/>
          <w:sz w:val="24"/>
          <w:szCs w:val="24"/>
        </w:rPr>
        <w:t>zbog smanjenja zateznih kamata za sudske presude.</w:t>
      </w: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5A34C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</w:t>
      </w:r>
      <w:r w:rsidR="000A547B" w:rsidRPr="00DA2F93">
        <w:rPr>
          <w:rFonts w:ascii="Times New Roman" w:hAnsi="Times New Roman" w:cs="Times New Roman"/>
          <w:b/>
          <w:sz w:val="24"/>
          <w:szCs w:val="24"/>
        </w:rPr>
        <w:t>f</w:t>
      </w:r>
      <w:r w:rsidRPr="00DA2F93">
        <w:rPr>
          <w:rFonts w:ascii="Times New Roman" w:hAnsi="Times New Roman" w:cs="Times New Roman"/>
          <w:b/>
          <w:sz w:val="24"/>
          <w:szCs w:val="24"/>
        </w:rPr>
        <w:t>r</w:t>
      </w:r>
      <w:r w:rsidR="000A547B" w:rsidRPr="00DA2F93">
        <w:rPr>
          <w:rFonts w:ascii="Times New Roman" w:hAnsi="Times New Roman" w:cs="Times New Roman"/>
          <w:b/>
          <w:sz w:val="24"/>
          <w:szCs w:val="24"/>
        </w:rPr>
        <w:t>a X001</w:t>
      </w:r>
      <w:r w:rsidR="003A00BF" w:rsidRPr="00DA2F93">
        <w:rPr>
          <w:rFonts w:ascii="Times New Roman" w:hAnsi="Times New Roman" w:cs="Times New Roman"/>
          <w:b/>
          <w:sz w:val="24"/>
          <w:szCs w:val="24"/>
        </w:rPr>
        <w:t>: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Ostvaren je višak prihoda poslovanja od </w:t>
      </w:r>
      <w:r w:rsidR="000A547B" w:rsidRPr="00DA2F93">
        <w:rPr>
          <w:rFonts w:ascii="Times New Roman" w:hAnsi="Times New Roman" w:cs="Times New Roman"/>
          <w:sz w:val="24"/>
          <w:szCs w:val="24"/>
        </w:rPr>
        <w:t>40.186,44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5A34C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Y001</w:t>
      </w:r>
      <w:r w:rsidR="003A00BF" w:rsidRPr="00DA2F93">
        <w:rPr>
          <w:rFonts w:ascii="Times New Roman" w:hAnsi="Times New Roman" w:cs="Times New Roman"/>
          <w:b/>
          <w:sz w:val="24"/>
          <w:szCs w:val="24"/>
        </w:rPr>
        <w:t>: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 Ostvaren je manjak prihoda od nefinancijske imovine u iznosu od </w:t>
      </w:r>
      <w:r w:rsidRPr="00DA2F93">
        <w:rPr>
          <w:rFonts w:ascii="Times New Roman" w:hAnsi="Times New Roman" w:cs="Times New Roman"/>
          <w:sz w:val="24"/>
          <w:szCs w:val="24"/>
        </w:rPr>
        <w:t>103.403,64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kn, od čega je  dio u iznosu od </w:t>
      </w:r>
      <w:r w:rsidRPr="00DA2F93">
        <w:rPr>
          <w:rFonts w:ascii="Times New Roman" w:hAnsi="Times New Roman" w:cs="Times New Roman"/>
          <w:sz w:val="24"/>
          <w:szCs w:val="24"/>
        </w:rPr>
        <w:t>40.186,44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kn korekcijom rezultata pokriven.</w:t>
      </w: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5A34C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Šifra Y004: </w:t>
      </w:r>
      <w:r w:rsidR="003A00BF" w:rsidRPr="00DA2F93">
        <w:rPr>
          <w:rFonts w:ascii="Times New Roman" w:hAnsi="Times New Roman" w:cs="Times New Roman"/>
          <w:sz w:val="24"/>
          <w:szCs w:val="24"/>
        </w:rPr>
        <w:t>Ukupan manjak prihoda u 202</w:t>
      </w:r>
      <w:r w:rsidRPr="00DA2F93">
        <w:rPr>
          <w:rFonts w:ascii="Times New Roman" w:hAnsi="Times New Roman" w:cs="Times New Roman"/>
          <w:sz w:val="24"/>
          <w:szCs w:val="24"/>
        </w:rPr>
        <w:t>2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Pr="00DA2F93">
        <w:rPr>
          <w:rFonts w:ascii="Times New Roman" w:hAnsi="Times New Roman" w:cs="Times New Roman"/>
          <w:sz w:val="24"/>
          <w:szCs w:val="24"/>
        </w:rPr>
        <w:t>63.217,20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kn</w:t>
      </w:r>
      <w:r w:rsidRPr="00DA2F93">
        <w:rPr>
          <w:rFonts w:ascii="Times New Roman" w:hAnsi="Times New Roman" w:cs="Times New Roman"/>
          <w:sz w:val="24"/>
          <w:szCs w:val="24"/>
        </w:rPr>
        <w:t xml:space="preserve"> </w:t>
      </w:r>
      <w:r w:rsidR="003A00BF" w:rsidRPr="00DA2F93">
        <w:rPr>
          <w:rFonts w:ascii="Times New Roman" w:hAnsi="Times New Roman" w:cs="Times New Roman"/>
          <w:sz w:val="24"/>
          <w:szCs w:val="24"/>
        </w:rPr>
        <w:t>pokriva se prenesenim viškom prihoda.</w:t>
      </w: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3A00BF">
      <w:pPr>
        <w:rPr>
          <w:rFonts w:ascii="Times New Roman" w:hAnsi="Times New Roman" w:cs="Times New Roman"/>
          <w:b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3A00BF" w:rsidRPr="00DA2F93" w:rsidRDefault="003A00BF">
      <w:pPr>
        <w:rPr>
          <w:rFonts w:ascii="Times New Roman" w:hAnsi="Times New Roman" w:cs="Times New Roman"/>
          <w:sz w:val="24"/>
          <w:szCs w:val="24"/>
        </w:rPr>
      </w:pPr>
    </w:p>
    <w:p w:rsidR="003A00BF" w:rsidRPr="00DA2F93" w:rsidRDefault="005A34C4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0227</w:t>
      </w:r>
      <w:r w:rsidR="003A00BF" w:rsidRPr="00DA2F93">
        <w:rPr>
          <w:rFonts w:ascii="Times New Roman" w:hAnsi="Times New Roman" w:cs="Times New Roman"/>
          <w:b/>
          <w:sz w:val="24"/>
          <w:szCs w:val="24"/>
        </w:rPr>
        <w:t>:</w:t>
      </w:r>
      <w:r w:rsidR="00BA7C8C" w:rsidRPr="00DA2F93">
        <w:rPr>
          <w:rFonts w:ascii="Times New Roman" w:hAnsi="Times New Roman" w:cs="Times New Roman"/>
          <w:sz w:val="24"/>
          <w:szCs w:val="24"/>
        </w:rPr>
        <w:t xml:space="preserve"> Nabavljene su interaktivne ploče,</w:t>
      </w:r>
      <w:r w:rsidR="00DA2F93">
        <w:rPr>
          <w:rFonts w:ascii="Times New Roman" w:hAnsi="Times New Roman" w:cs="Times New Roman"/>
          <w:sz w:val="24"/>
          <w:szCs w:val="24"/>
        </w:rPr>
        <w:t xml:space="preserve"> računalo</w:t>
      </w:r>
      <w:r w:rsidR="00BA7C8C" w:rsidRPr="00DA2F93">
        <w:rPr>
          <w:rFonts w:ascii="Times New Roman" w:hAnsi="Times New Roman" w:cs="Times New Roman"/>
          <w:sz w:val="24"/>
          <w:szCs w:val="24"/>
        </w:rPr>
        <w:t xml:space="preserve">, printer, dva </w:t>
      </w:r>
      <w:r w:rsidR="00DA2F93" w:rsidRPr="00DA2F93">
        <w:rPr>
          <w:rFonts w:ascii="Times New Roman" w:hAnsi="Times New Roman" w:cs="Times New Roman"/>
          <w:sz w:val="24"/>
          <w:szCs w:val="24"/>
        </w:rPr>
        <w:t>trometarska</w:t>
      </w:r>
      <w:r w:rsidR="00BA7C8C" w:rsidRPr="00DA2F93">
        <w:rPr>
          <w:rFonts w:ascii="Times New Roman" w:hAnsi="Times New Roman" w:cs="Times New Roman"/>
          <w:sz w:val="24"/>
          <w:szCs w:val="24"/>
        </w:rPr>
        <w:t xml:space="preserve"> gola, rotaciona kosilica,</w:t>
      </w:r>
      <w:r w:rsidR="00922D9E" w:rsidRPr="00DA2F93">
        <w:rPr>
          <w:rFonts w:ascii="Times New Roman" w:hAnsi="Times New Roman" w:cs="Times New Roman"/>
          <w:sz w:val="24"/>
          <w:szCs w:val="24"/>
        </w:rPr>
        <w:t xml:space="preserve"> </w:t>
      </w:r>
      <w:r w:rsidR="00BA7C8C" w:rsidRPr="00DA2F93">
        <w:rPr>
          <w:rFonts w:ascii="Times New Roman" w:hAnsi="Times New Roman" w:cs="Times New Roman"/>
          <w:sz w:val="24"/>
          <w:szCs w:val="24"/>
        </w:rPr>
        <w:t>oprema za muzički studio</w:t>
      </w:r>
      <w:r w:rsidR="002D03F7" w:rsidRPr="00DA2F93">
        <w:rPr>
          <w:rFonts w:ascii="Times New Roman" w:hAnsi="Times New Roman" w:cs="Times New Roman"/>
          <w:sz w:val="24"/>
          <w:szCs w:val="24"/>
        </w:rPr>
        <w:t xml:space="preserve"> 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u</w:t>
      </w:r>
      <w:r w:rsidR="002D03F7" w:rsidRPr="00DA2F93">
        <w:rPr>
          <w:rFonts w:ascii="Times New Roman" w:hAnsi="Times New Roman" w:cs="Times New Roman"/>
          <w:sz w:val="24"/>
          <w:szCs w:val="24"/>
        </w:rPr>
        <w:t xml:space="preserve"> ukupnom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BA7C8C" w:rsidRPr="00DA2F93">
        <w:rPr>
          <w:rFonts w:ascii="Times New Roman" w:hAnsi="Times New Roman" w:cs="Times New Roman"/>
          <w:sz w:val="24"/>
          <w:szCs w:val="24"/>
        </w:rPr>
        <w:t>89.475,80</w:t>
      </w:r>
      <w:r w:rsidR="003A00BF" w:rsidRPr="00DA2F93">
        <w:rPr>
          <w:rFonts w:ascii="Times New Roman" w:hAnsi="Times New Roman" w:cs="Times New Roman"/>
          <w:sz w:val="24"/>
          <w:szCs w:val="24"/>
        </w:rPr>
        <w:t xml:space="preserve"> kn</w:t>
      </w:r>
      <w:r w:rsidR="002D03F7" w:rsidRPr="00DA2F93">
        <w:rPr>
          <w:rFonts w:ascii="Times New Roman" w:hAnsi="Times New Roman" w:cs="Times New Roman"/>
          <w:sz w:val="24"/>
          <w:szCs w:val="24"/>
        </w:rPr>
        <w:t>.</w:t>
      </w:r>
      <w:r w:rsidR="00DA2F93">
        <w:rPr>
          <w:rFonts w:ascii="Times New Roman" w:hAnsi="Times New Roman" w:cs="Times New Roman"/>
          <w:sz w:val="24"/>
          <w:szCs w:val="24"/>
        </w:rPr>
        <w:t xml:space="preserve"> </w:t>
      </w:r>
      <w:r w:rsidR="003A00BF" w:rsidRPr="00DA2F93">
        <w:rPr>
          <w:rFonts w:ascii="Times New Roman" w:hAnsi="Times New Roman" w:cs="Times New Roman"/>
          <w:sz w:val="24"/>
          <w:szCs w:val="24"/>
        </w:rPr>
        <w:t>Izvršen je ispravak vrijednosti.</w:t>
      </w:r>
    </w:p>
    <w:p w:rsidR="00610489" w:rsidRPr="00DA2F93" w:rsidRDefault="00610489">
      <w:pPr>
        <w:rPr>
          <w:rFonts w:ascii="Times New Roman" w:hAnsi="Times New Roman" w:cs="Times New Roman"/>
          <w:sz w:val="24"/>
          <w:szCs w:val="24"/>
        </w:rPr>
      </w:pPr>
    </w:p>
    <w:p w:rsidR="00610489" w:rsidRPr="00DA2F93" w:rsidRDefault="00922D9E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0241</w:t>
      </w:r>
      <w:r w:rsidR="00610489" w:rsidRPr="00DA2F93">
        <w:rPr>
          <w:rFonts w:ascii="Times New Roman" w:hAnsi="Times New Roman" w:cs="Times New Roman"/>
          <w:b/>
          <w:sz w:val="24"/>
          <w:szCs w:val="24"/>
        </w:rPr>
        <w:t>:</w:t>
      </w:r>
      <w:r w:rsidR="00610489" w:rsidRPr="00DA2F93">
        <w:rPr>
          <w:rFonts w:ascii="Times New Roman" w:hAnsi="Times New Roman" w:cs="Times New Roman"/>
          <w:sz w:val="24"/>
          <w:szCs w:val="24"/>
        </w:rPr>
        <w:t xml:space="preserve">  U 202</w:t>
      </w:r>
      <w:r w:rsidRPr="00DA2F93">
        <w:rPr>
          <w:rFonts w:ascii="Times New Roman" w:hAnsi="Times New Roman" w:cs="Times New Roman"/>
          <w:sz w:val="24"/>
          <w:szCs w:val="24"/>
        </w:rPr>
        <w:t>2</w:t>
      </w:r>
      <w:r w:rsidR="00610489" w:rsidRPr="00DA2F93">
        <w:rPr>
          <w:rFonts w:ascii="Times New Roman" w:hAnsi="Times New Roman" w:cs="Times New Roman"/>
          <w:sz w:val="24"/>
          <w:szCs w:val="24"/>
        </w:rPr>
        <w:t xml:space="preserve">. godini nabavljena je školska lektira u iznosu od </w:t>
      </w:r>
      <w:r w:rsidRPr="00DA2F93">
        <w:rPr>
          <w:rFonts w:ascii="Times New Roman" w:hAnsi="Times New Roman" w:cs="Times New Roman"/>
          <w:sz w:val="24"/>
          <w:szCs w:val="24"/>
        </w:rPr>
        <w:t>5.880,07</w:t>
      </w:r>
      <w:r w:rsidR="00610489" w:rsidRPr="00DA2F93">
        <w:rPr>
          <w:rFonts w:ascii="Times New Roman" w:hAnsi="Times New Roman" w:cs="Times New Roman"/>
          <w:sz w:val="24"/>
          <w:szCs w:val="24"/>
        </w:rPr>
        <w:t xml:space="preserve"> kn i udžbenici koji ostaju na korištenje u iznosu od </w:t>
      </w:r>
      <w:r w:rsidRPr="00DA2F93">
        <w:rPr>
          <w:rFonts w:ascii="Times New Roman" w:hAnsi="Times New Roman" w:cs="Times New Roman"/>
          <w:sz w:val="24"/>
          <w:szCs w:val="24"/>
        </w:rPr>
        <w:t>8.642,77</w:t>
      </w:r>
      <w:r w:rsidR="00610489" w:rsidRPr="00DA2F93">
        <w:rPr>
          <w:rFonts w:ascii="Times New Roman" w:hAnsi="Times New Roman" w:cs="Times New Roman"/>
          <w:sz w:val="24"/>
          <w:szCs w:val="24"/>
        </w:rPr>
        <w:t xml:space="preserve"> kn</w:t>
      </w:r>
      <w:r w:rsidRPr="00DA2F93">
        <w:rPr>
          <w:rFonts w:ascii="Times New Roman" w:hAnsi="Times New Roman" w:cs="Times New Roman"/>
          <w:sz w:val="24"/>
          <w:szCs w:val="24"/>
        </w:rPr>
        <w:t>.</w:t>
      </w:r>
    </w:p>
    <w:p w:rsidR="00610489" w:rsidRPr="00DA2F93" w:rsidRDefault="00610489">
      <w:pPr>
        <w:rPr>
          <w:rFonts w:ascii="Times New Roman" w:hAnsi="Times New Roman" w:cs="Times New Roman"/>
          <w:sz w:val="24"/>
          <w:szCs w:val="24"/>
        </w:rPr>
      </w:pPr>
    </w:p>
    <w:p w:rsidR="00610489" w:rsidRPr="00DA2F93" w:rsidRDefault="00922D9E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1112</w:t>
      </w:r>
      <w:r w:rsidR="00610489" w:rsidRPr="00DA2F93">
        <w:rPr>
          <w:rFonts w:ascii="Times New Roman" w:hAnsi="Times New Roman" w:cs="Times New Roman"/>
          <w:b/>
          <w:sz w:val="24"/>
          <w:szCs w:val="24"/>
        </w:rPr>
        <w:t>:</w:t>
      </w:r>
      <w:r w:rsidR="00610489" w:rsidRPr="00DA2F93">
        <w:rPr>
          <w:rFonts w:ascii="Times New Roman" w:hAnsi="Times New Roman" w:cs="Times New Roman"/>
          <w:sz w:val="24"/>
          <w:szCs w:val="24"/>
        </w:rPr>
        <w:t xml:space="preserve"> Sredstva na žiro računu su sredstva Erasmusa</w:t>
      </w:r>
      <w:r w:rsidRPr="00DA2F93">
        <w:rPr>
          <w:rFonts w:ascii="Times New Roman" w:hAnsi="Times New Roman" w:cs="Times New Roman"/>
          <w:sz w:val="24"/>
          <w:szCs w:val="24"/>
        </w:rPr>
        <w:t xml:space="preserve"> +</w:t>
      </w:r>
      <w:r w:rsidR="00610489" w:rsidRPr="00DA2F93">
        <w:rPr>
          <w:rFonts w:ascii="Times New Roman" w:hAnsi="Times New Roman" w:cs="Times New Roman"/>
          <w:sz w:val="24"/>
          <w:szCs w:val="24"/>
        </w:rPr>
        <w:t xml:space="preserve"> i sredstva MZO za </w:t>
      </w:r>
      <w:r w:rsidRPr="00DA2F93">
        <w:rPr>
          <w:rFonts w:ascii="Times New Roman" w:hAnsi="Times New Roman" w:cs="Times New Roman"/>
          <w:sz w:val="24"/>
          <w:szCs w:val="24"/>
        </w:rPr>
        <w:t>projekte</w:t>
      </w:r>
      <w:r w:rsidR="00610489" w:rsidRPr="00DA2F93">
        <w:rPr>
          <w:rFonts w:ascii="Times New Roman" w:hAnsi="Times New Roman" w:cs="Times New Roman"/>
          <w:sz w:val="24"/>
          <w:szCs w:val="24"/>
        </w:rPr>
        <w:t>.</w:t>
      </w:r>
    </w:p>
    <w:p w:rsidR="00C3350E" w:rsidRPr="00DA2F93" w:rsidRDefault="00C3350E">
      <w:pPr>
        <w:rPr>
          <w:rFonts w:ascii="Times New Roman" w:hAnsi="Times New Roman" w:cs="Times New Roman"/>
          <w:b/>
          <w:sz w:val="24"/>
          <w:szCs w:val="24"/>
        </w:rPr>
      </w:pPr>
    </w:p>
    <w:p w:rsidR="00610489" w:rsidRPr="00DA2F93" w:rsidRDefault="00922D9E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 xml:space="preserve">Šifra 129: </w:t>
      </w:r>
      <w:r w:rsidR="00610489" w:rsidRPr="00DA2F93">
        <w:rPr>
          <w:rFonts w:ascii="Times New Roman" w:hAnsi="Times New Roman" w:cs="Times New Roman"/>
          <w:sz w:val="24"/>
          <w:szCs w:val="24"/>
        </w:rPr>
        <w:t xml:space="preserve"> Ostala potraživanja odnose se na bolovanja preko 42 dana. </w:t>
      </w:r>
      <w:r w:rsidRPr="00DA2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50E" w:rsidRPr="00DA2F93" w:rsidRDefault="00C3350E">
      <w:pPr>
        <w:rPr>
          <w:rFonts w:ascii="Times New Roman" w:hAnsi="Times New Roman" w:cs="Times New Roman"/>
          <w:sz w:val="24"/>
          <w:szCs w:val="24"/>
        </w:rPr>
      </w:pPr>
    </w:p>
    <w:p w:rsidR="00922D9E" w:rsidRPr="00DA2F93" w:rsidRDefault="00922D9E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16</w:t>
      </w:r>
      <w:r w:rsidRPr="00DA2F93">
        <w:rPr>
          <w:rFonts w:ascii="Times New Roman" w:hAnsi="Times New Roman" w:cs="Times New Roman"/>
          <w:sz w:val="24"/>
          <w:szCs w:val="24"/>
        </w:rPr>
        <w:t>:  Potraživanja od roditelja za školsku kuhinju i produženi boravak,  te potraživanja  od udruga za iznajmljivanje školskog prostora.</w:t>
      </w:r>
    </w:p>
    <w:p w:rsidR="00471BA3" w:rsidRPr="00DA2F93" w:rsidRDefault="00471BA3">
      <w:pPr>
        <w:rPr>
          <w:rFonts w:ascii="Times New Roman" w:hAnsi="Times New Roman" w:cs="Times New Roman"/>
          <w:sz w:val="24"/>
          <w:szCs w:val="24"/>
        </w:rPr>
      </w:pPr>
    </w:p>
    <w:p w:rsidR="00471BA3" w:rsidRPr="00DA2F93" w:rsidRDefault="00922D9E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19:</w:t>
      </w:r>
      <w:r w:rsidR="00471BA3" w:rsidRPr="00DA2F93">
        <w:rPr>
          <w:rFonts w:ascii="Times New Roman" w:hAnsi="Times New Roman" w:cs="Times New Roman"/>
          <w:sz w:val="24"/>
          <w:szCs w:val="24"/>
        </w:rPr>
        <w:t xml:space="preserve">  Rashodi budućih razdoblja sastoje se od obračuna plaće za mjesec prosinac 202</w:t>
      </w:r>
      <w:r w:rsidRPr="00DA2F93">
        <w:rPr>
          <w:rFonts w:ascii="Times New Roman" w:hAnsi="Times New Roman" w:cs="Times New Roman"/>
          <w:sz w:val="24"/>
          <w:szCs w:val="24"/>
        </w:rPr>
        <w:t>2</w:t>
      </w:r>
      <w:r w:rsidR="00471BA3" w:rsidRPr="00DA2F93">
        <w:rPr>
          <w:rFonts w:ascii="Times New Roman" w:hAnsi="Times New Roman" w:cs="Times New Roman"/>
          <w:sz w:val="24"/>
          <w:szCs w:val="24"/>
        </w:rPr>
        <w:t>. i naknada za prosinac koji su isplaćeni u siječnju 202</w:t>
      </w:r>
      <w:r w:rsidRPr="00DA2F93">
        <w:rPr>
          <w:rFonts w:ascii="Times New Roman" w:hAnsi="Times New Roman" w:cs="Times New Roman"/>
          <w:sz w:val="24"/>
          <w:szCs w:val="24"/>
        </w:rPr>
        <w:t>3</w:t>
      </w:r>
      <w:r w:rsidR="00471BA3" w:rsidRPr="00DA2F93">
        <w:rPr>
          <w:rFonts w:ascii="Times New Roman" w:hAnsi="Times New Roman" w:cs="Times New Roman"/>
          <w:sz w:val="24"/>
          <w:szCs w:val="24"/>
        </w:rPr>
        <w:t>. godine.</w:t>
      </w:r>
    </w:p>
    <w:p w:rsidR="00471BA3" w:rsidRPr="00DA2F93" w:rsidRDefault="00471BA3">
      <w:pPr>
        <w:rPr>
          <w:rFonts w:ascii="Times New Roman" w:hAnsi="Times New Roman" w:cs="Times New Roman"/>
          <w:sz w:val="24"/>
          <w:szCs w:val="24"/>
        </w:rPr>
      </w:pPr>
    </w:p>
    <w:p w:rsidR="00471BA3" w:rsidRPr="00DA2F93" w:rsidRDefault="00922D9E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232:</w:t>
      </w:r>
      <w:r w:rsidR="00471BA3" w:rsidRPr="00DA2F93">
        <w:rPr>
          <w:rFonts w:ascii="Times New Roman" w:hAnsi="Times New Roman" w:cs="Times New Roman"/>
          <w:sz w:val="24"/>
          <w:szCs w:val="24"/>
        </w:rPr>
        <w:t xml:space="preserve"> Obveze za materijalne rashode u iznosu od </w:t>
      </w:r>
      <w:r w:rsidRPr="00DA2F93">
        <w:rPr>
          <w:rFonts w:ascii="Times New Roman" w:hAnsi="Times New Roman" w:cs="Times New Roman"/>
          <w:sz w:val="24"/>
          <w:szCs w:val="24"/>
        </w:rPr>
        <w:t>87.791,65</w:t>
      </w:r>
      <w:r w:rsidR="00471BA3" w:rsidRPr="00DA2F93">
        <w:rPr>
          <w:rFonts w:ascii="Times New Roman" w:hAnsi="Times New Roman" w:cs="Times New Roman"/>
          <w:sz w:val="24"/>
          <w:szCs w:val="24"/>
        </w:rPr>
        <w:t xml:space="preserve"> kn  podmirene su u siječnju 202</w:t>
      </w:r>
      <w:r w:rsidRPr="00DA2F93">
        <w:rPr>
          <w:rFonts w:ascii="Times New Roman" w:hAnsi="Times New Roman" w:cs="Times New Roman"/>
          <w:sz w:val="24"/>
          <w:szCs w:val="24"/>
        </w:rPr>
        <w:t>3</w:t>
      </w:r>
      <w:r w:rsidR="00471BA3" w:rsidRPr="00DA2F93">
        <w:rPr>
          <w:rFonts w:ascii="Times New Roman" w:hAnsi="Times New Roman" w:cs="Times New Roman"/>
          <w:sz w:val="24"/>
          <w:szCs w:val="24"/>
        </w:rPr>
        <w:t>. g.</w:t>
      </w:r>
    </w:p>
    <w:p w:rsidR="00471BA3" w:rsidRPr="00DA2F93" w:rsidRDefault="00471BA3">
      <w:pPr>
        <w:rPr>
          <w:rFonts w:ascii="Times New Roman" w:hAnsi="Times New Roman" w:cs="Times New Roman"/>
          <w:sz w:val="24"/>
          <w:szCs w:val="24"/>
        </w:rPr>
      </w:pPr>
    </w:p>
    <w:p w:rsidR="00471BA3" w:rsidRPr="00DA2F93" w:rsidRDefault="00155FD2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239:</w:t>
      </w:r>
      <w:r w:rsidR="00471BA3" w:rsidRPr="00DA2F93">
        <w:rPr>
          <w:rFonts w:ascii="Times New Roman" w:hAnsi="Times New Roman" w:cs="Times New Roman"/>
          <w:sz w:val="24"/>
          <w:szCs w:val="24"/>
        </w:rPr>
        <w:t xml:space="preserve"> Ostale tekuće obveze odnose se na obveze za uplate 65% u državni proračun od stanova na kojima postoji stanarsko pravo i na obveze za bolovanje koje se</w:t>
      </w:r>
      <w:r w:rsidR="00790AED" w:rsidRPr="00DA2F93">
        <w:rPr>
          <w:rFonts w:ascii="Times New Roman" w:hAnsi="Times New Roman" w:cs="Times New Roman"/>
          <w:sz w:val="24"/>
          <w:szCs w:val="24"/>
        </w:rPr>
        <w:t xml:space="preserve"> refundira</w:t>
      </w:r>
      <w:r w:rsidR="00471BA3" w:rsidRPr="00DA2F93">
        <w:rPr>
          <w:rFonts w:ascii="Times New Roman" w:hAnsi="Times New Roman" w:cs="Times New Roman"/>
          <w:sz w:val="24"/>
          <w:szCs w:val="24"/>
        </w:rPr>
        <w:t>.</w:t>
      </w:r>
    </w:p>
    <w:p w:rsidR="00790AED" w:rsidRPr="00DA2F93" w:rsidRDefault="00790AED">
      <w:pPr>
        <w:rPr>
          <w:rFonts w:ascii="Times New Roman" w:hAnsi="Times New Roman" w:cs="Times New Roman"/>
          <w:sz w:val="24"/>
          <w:szCs w:val="24"/>
        </w:rPr>
      </w:pPr>
    </w:p>
    <w:p w:rsidR="0080628D" w:rsidRPr="00DA2F93" w:rsidRDefault="00C3350E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b/>
          <w:sz w:val="24"/>
          <w:szCs w:val="24"/>
        </w:rPr>
        <w:t>Šifra 922:</w:t>
      </w:r>
      <w:r w:rsidR="00790AED" w:rsidRPr="00DA2F93">
        <w:rPr>
          <w:rFonts w:ascii="Times New Roman" w:hAnsi="Times New Roman" w:cs="Times New Roman"/>
          <w:sz w:val="24"/>
          <w:szCs w:val="24"/>
        </w:rPr>
        <w:t xml:space="preserve"> </w:t>
      </w:r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>U 202</w:t>
      </w:r>
      <w:r w:rsidR="00155FD2" w:rsidRPr="00DA2F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 xml:space="preserve">. g višak prihoda od redovnog poslovanja iznosi </w:t>
      </w:r>
      <w:r w:rsidR="00155FD2" w:rsidRPr="00DA2F93">
        <w:rPr>
          <w:rFonts w:ascii="Times New Roman" w:eastAsia="Times New Roman" w:hAnsi="Times New Roman" w:cs="Times New Roman"/>
          <w:sz w:val="24"/>
          <w:szCs w:val="24"/>
        </w:rPr>
        <w:t>40.186,44</w:t>
      </w:r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 xml:space="preserve"> kn. Manjak prihoda poslovanja  od nefinancijske imovine je </w:t>
      </w:r>
      <w:r w:rsidR="00155FD2" w:rsidRPr="00DA2F93">
        <w:rPr>
          <w:rFonts w:ascii="Times New Roman" w:eastAsia="Times New Roman" w:hAnsi="Times New Roman" w:cs="Times New Roman"/>
          <w:sz w:val="24"/>
          <w:szCs w:val="24"/>
        </w:rPr>
        <w:t>103.403,64</w:t>
      </w:r>
      <w:r w:rsidR="00DA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 xml:space="preserve">kn. Provedena je korekcija rezultata kojom je podmiren dio manjka prihoda od </w:t>
      </w:r>
      <w:r w:rsidRPr="00DA2F93">
        <w:rPr>
          <w:rFonts w:ascii="Times New Roman" w:eastAsia="Times New Roman" w:hAnsi="Times New Roman" w:cs="Times New Roman"/>
          <w:sz w:val="24"/>
          <w:szCs w:val="24"/>
        </w:rPr>
        <w:t>40.186,44</w:t>
      </w:r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 xml:space="preserve"> na  nefinancijskoj imovini.</w:t>
      </w: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b/>
          <w:sz w:val="24"/>
          <w:szCs w:val="24"/>
        </w:rPr>
        <w:t>BILJEŠKE UZ RAS-FUNKCIJSKI</w:t>
      </w:r>
    </w:p>
    <w:p w:rsidR="0080628D" w:rsidRPr="00DA2F93" w:rsidRDefault="00C3350E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b/>
          <w:sz w:val="24"/>
          <w:szCs w:val="24"/>
        </w:rPr>
        <w:t>Šifra 091</w:t>
      </w:r>
      <w:r w:rsidR="0080628D" w:rsidRPr="00DA2F9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 xml:space="preserve"> Na poziciju osnovno i predškolsko obrazovanje uvršteni su svi rashodi </w:t>
      </w:r>
      <w:r w:rsidRPr="00DA2F93">
        <w:rPr>
          <w:rFonts w:ascii="Times New Roman" w:eastAsia="Times New Roman" w:hAnsi="Times New Roman" w:cs="Times New Roman"/>
          <w:sz w:val="24"/>
          <w:szCs w:val="24"/>
        </w:rPr>
        <w:t>Y034</w:t>
      </w:r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 xml:space="preserve"> iz obrasca PR-RAS</w:t>
      </w: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28D" w:rsidRPr="00DA2F93" w:rsidRDefault="00C3350E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="002D03F7" w:rsidRPr="00DA2F93">
        <w:rPr>
          <w:rFonts w:ascii="Times New Roman" w:eastAsia="Times New Roman" w:hAnsi="Times New Roman" w:cs="Times New Roman"/>
          <w:b/>
          <w:sz w:val="24"/>
          <w:szCs w:val="24"/>
        </w:rPr>
        <w:t>ifra V</w:t>
      </w:r>
      <w:r w:rsidRPr="00DA2F93">
        <w:rPr>
          <w:rFonts w:ascii="Times New Roman" w:eastAsia="Times New Roman" w:hAnsi="Times New Roman" w:cs="Times New Roman"/>
          <w:b/>
          <w:sz w:val="24"/>
          <w:szCs w:val="24"/>
        </w:rPr>
        <w:t>096</w:t>
      </w:r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>: U dodatne usluge u obrazovanju uvršteni su rashodi za prehranu učenika</w:t>
      </w: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b/>
          <w:sz w:val="24"/>
          <w:szCs w:val="24"/>
        </w:rPr>
        <w:t>BILJEŠKE UZ OBVEZE</w:t>
      </w: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sz w:val="24"/>
          <w:szCs w:val="24"/>
        </w:rPr>
        <w:t>Sve obveze iz prethodne godine podmirene su u izvještajnom razdoblju.</w:t>
      </w: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28D" w:rsidRPr="00DA2F93" w:rsidRDefault="0080628D" w:rsidP="008062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b/>
          <w:sz w:val="24"/>
          <w:szCs w:val="24"/>
        </w:rPr>
        <w:t>BILJEŠKE UZ P-VRIO</w:t>
      </w:r>
    </w:p>
    <w:p w:rsidR="006E07B9" w:rsidRPr="00DA2F93" w:rsidRDefault="006E07B9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b/>
          <w:sz w:val="24"/>
          <w:szCs w:val="24"/>
        </w:rPr>
        <w:t xml:space="preserve">Šifra P022: </w:t>
      </w:r>
      <w:r w:rsidRPr="00DA2F93">
        <w:rPr>
          <w:rFonts w:ascii="Times New Roman" w:eastAsia="Times New Roman" w:hAnsi="Times New Roman" w:cs="Times New Roman"/>
          <w:sz w:val="24"/>
          <w:szCs w:val="24"/>
        </w:rPr>
        <w:t xml:space="preserve"> Iznos povećanja odnosi se na dobivene brze testove od MUP-a u iznosu od 7.108,42</w:t>
      </w:r>
      <w:r w:rsidR="007739D5" w:rsidRPr="00DA2F93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80628D" w:rsidRPr="00DA2F93" w:rsidRDefault="00C3350E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sz w:val="24"/>
          <w:szCs w:val="24"/>
        </w:rPr>
        <w:t>Smanjenje za izvršen ispravak vrijednosti za tablete dobivene od Ministarstva</w:t>
      </w:r>
      <w:r w:rsidR="0080628D" w:rsidRPr="00DA2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F93" w:rsidRDefault="00DA2F93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93" w:rsidRDefault="00DA2F93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28D" w:rsidRPr="00DA2F93" w:rsidRDefault="00510AE0" w:rsidP="00806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sz w:val="24"/>
          <w:szCs w:val="24"/>
        </w:rPr>
        <w:lastRenderedPageBreak/>
        <w:t>KLASA:</w:t>
      </w:r>
      <w:r w:rsidR="002D03F7" w:rsidRPr="00DA2F93">
        <w:rPr>
          <w:rFonts w:ascii="Times New Roman" w:eastAsia="Times New Roman" w:hAnsi="Times New Roman" w:cs="Times New Roman"/>
          <w:sz w:val="24"/>
          <w:szCs w:val="24"/>
        </w:rPr>
        <w:t>400-04/23-01/01</w:t>
      </w:r>
    </w:p>
    <w:p w:rsidR="0080628D" w:rsidRPr="00DA2F93" w:rsidRDefault="00510AE0" w:rsidP="002D03F7">
      <w:pPr>
        <w:jc w:val="both"/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2D03F7" w:rsidRPr="00DA2F93">
        <w:rPr>
          <w:rFonts w:ascii="Times New Roman" w:eastAsia="Times New Roman" w:hAnsi="Times New Roman" w:cs="Times New Roman"/>
          <w:sz w:val="24"/>
          <w:szCs w:val="24"/>
        </w:rPr>
        <w:t>2140-58-23-1</w:t>
      </w:r>
    </w:p>
    <w:p w:rsidR="0080628D" w:rsidRPr="00DA2F93" w:rsidRDefault="0080628D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>Bedekovčina, 3</w:t>
      </w:r>
      <w:r w:rsidR="00C3350E" w:rsidRPr="00DA2F93">
        <w:rPr>
          <w:rFonts w:ascii="Times New Roman" w:hAnsi="Times New Roman" w:cs="Times New Roman"/>
          <w:sz w:val="24"/>
          <w:szCs w:val="24"/>
        </w:rPr>
        <w:t>0</w:t>
      </w:r>
      <w:r w:rsidRPr="00DA2F93">
        <w:rPr>
          <w:rFonts w:ascii="Times New Roman" w:hAnsi="Times New Roman" w:cs="Times New Roman"/>
          <w:sz w:val="24"/>
          <w:szCs w:val="24"/>
        </w:rPr>
        <w:t>. siječnja 202</w:t>
      </w:r>
      <w:r w:rsidR="00C3350E" w:rsidRPr="00DA2F93">
        <w:rPr>
          <w:rFonts w:ascii="Times New Roman" w:hAnsi="Times New Roman" w:cs="Times New Roman"/>
          <w:sz w:val="24"/>
          <w:szCs w:val="24"/>
        </w:rPr>
        <w:t>2</w:t>
      </w:r>
      <w:r w:rsidRPr="00DA2F93">
        <w:rPr>
          <w:rFonts w:ascii="Times New Roman" w:hAnsi="Times New Roman" w:cs="Times New Roman"/>
          <w:sz w:val="24"/>
          <w:szCs w:val="24"/>
        </w:rPr>
        <w:t>.</w:t>
      </w:r>
    </w:p>
    <w:p w:rsidR="0080628D" w:rsidRPr="00DA2F93" w:rsidRDefault="0080628D">
      <w:pPr>
        <w:rPr>
          <w:rFonts w:ascii="Times New Roman" w:hAnsi="Times New Roman" w:cs="Times New Roman"/>
          <w:sz w:val="24"/>
          <w:szCs w:val="24"/>
        </w:rPr>
      </w:pPr>
    </w:p>
    <w:p w:rsidR="0080628D" w:rsidRPr="00DA2F93" w:rsidRDefault="0080628D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>Računovođa:                                                                                               Ravnatelj:</w:t>
      </w:r>
    </w:p>
    <w:p w:rsidR="0080628D" w:rsidRPr="00DA2F93" w:rsidRDefault="0080628D">
      <w:pPr>
        <w:rPr>
          <w:rFonts w:ascii="Times New Roman" w:hAnsi="Times New Roman" w:cs="Times New Roman"/>
          <w:sz w:val="24"/>
          <w:szCs w:val="24"/>
        </w:rPr>
      </w:pPr>
    </w:p>
    <w:p w:rsidR="0080628D" w:rsidRPr="00DA2F93" w:rsidRDefault="0080628D">
      <w:pPr>
        <w:rPr>
          <w:rFonts w:ascii="Times New Roman" w:hAnsi="Times New Roman" w:cs="Times New Roman"/>
          <w:sz w:val="24"/>
          <w:szCs w:val="24"/>
        </w:rPr>
      </w:pPr>
      <w:r w:rsidRPr="00DA2F93">
        <w:rPr>
          <w:rFonts w:ascii="Times New Roman" w:hAnsi="Times New Roman" w:cs="Times New Roman"/>
          <w:sz w:val="24"/>
          <w:szCs w:val="24"/>
        </w:rPr>
        <w:t>Vikica Kučiš                                                                                             Ivan Paradi, prof.</w:t>
      </w:r>
    </w:p>
    <w:sectPr w:rsidR="0080628D" w:rsidRPr="00DA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84"/>
    <w:rsid w:val="000A547B"/>
    <w:rsid w:val="00155FD2"/>
    <w:rsid w:val="002C090D"/>
    <w:rsid w:val="002D03F7"/>
    <w:rsid w:val="003A00BF"/>
    <w:rsid w:val="00471BA3"/>
    <w:rsid w:val="00510AE0"/>
    <w:rsid w:val="005A34C4"/>
    <w:rsid w:val="00610489"/>
    <w:rsid w:val="0061335F"/>
    <w:rsid w:val="00614234"/>
    <w:rsid w:val="006E07B9"/>
    <w:rsid w:val="00723630"/>
    <w:rsid w:val="007739D5"/>
    <w:rsid w:val="00790AED"/>
    <w:rsid w:val="0080628D"/>
    <w:rsid w:val="00875977"/>
    <w:rsid w:val="00922D9E"/>
    <w:rsid w:val="009A4F08"/>
    <w:rsid w:val="00BA7C8C"/>
    <w:rsid w:val="00C3350E"/>
    <w:rsid w:val="00C91186"/>
    <w:rsid w:val="00D10AC3"/>
    <w:rsid w:val="00DA2F93"/>
    <w:rsid w:val="00F1715E"/>
    <w:rsid w:val="00FA3B84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231C"/>
  <w15:chartTrackingRefBased/>
  <w15:docId w15:val="{96269EE0-BB39-4A7A-80F4-7CA5A42D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Vikica</dc:creator>
  <cp:keywords/>
  <dc:description/>
  <cp:lastModifiedBy>Ivan Paradi</cp:lastModifiedBy>
  <cp:revision>2</cp:revision>
  <cp:lastPrinted>2023-01-30T09:29:00Z</cp:lastPrinted>
  <dcterms:created xsi:type="dcterms:W3CDTF">2023-02-07T07:04:00Z</dcterms:created>
  <dcterms:modified xsi:type="dcterms:W3CDTF">2023-02-07T07:04:00Z</dcterms:modified>
</cp:coreProperties>
</file>